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8FD7" w14:textId="3A075EF5" w:rsidR="004369DF" w:rsidRPr="005E2124" w:rsidRDefault="00683D4B" w:rsidP="005E2124">
      <w:pPr>
        <w:jc w:val="center"/>
        <w:rPr>
          <w:sz w:val="44"/>
          <w:szCs w:val="44"/>
        </w:rPr>
      </w:pPr>
      <w:r w:rsidRPr="005E2124">
        <w:rPr>
          <w:sz w:val="44"/>
          <w:szCs w:val="44"/>
        </w:rPr>
        <w:t>Top 10 things a customer should look for before they call:</w:t>
      </w:r>
      <w:r w:rsidR="005E2124">
        <w:rPr>
          <w:sz w:val="44"/>
          <w:szCs w:val="44"/>
        </w:rPr>
        <w:br/>
      </w:r>
    </w:p>
    <w:p w14:paraId="740DFB03" w14:textId="6A90D0C2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Check all cables and connections, go as far as unplugging and replugging the cables.</w:t>
      </w:r>
      <w:r>
        <w:rPr>
          <w:sz w:val="28"/>
          <w:szCs w:val="28"/>
        </w:rPr>
        <w:br/>
      </w:r>
    </w:p>
    <w:p w14:paraId="5763A9EF" w14:textId="50A582D5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Machine threading, making sure all points are looped and all disks are flossed.</w:t>
      </w:r>
      <w:r>
        <w:rPr>
          <w:sz w:val="28"/>
          <w:szCs w:val="28"/>
        </w:rPr>
        <w:br/>
      </w:r>
    </w:p>
    <w:p w14:paraId="257B1BCE" w14:textId="789915D8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Make sure the needle is in correctly, use the needle magnet tool.</w:t>
      </w:r>
      <w:r>
        <w:rPr>
          <w:sz w:val="28"/>
          <w:szCs w:val="28"/>
        </w:rPr>
        <w:br/>
      </w:r>
    </w:p>
    <w:p w14:paraId="7EE6697A" w14:textId="23E7F1F6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Check hopping foot height, use the hopping foot gauge.</w:t>
      </w:r>
      <w:r>
        <w:rPr>
          <w:sz w:val="28"/>
          <w:szCs w:val="28"/>
        </w:rPr>
        <w:br/>
      </w:r>
    </w:p>
    <w:p w14:paraId="68695DA3" w14:textId="143A32D3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Check to see if encoders are installed correctly and if they wheels are consistently rolling.</w:t>
      </w:r>
      <w:r>
        <w:rPr>
          <w:sz w:val="28"/>
          <w:szCs w:val="28"/>
        </w:rPr>
        <w:br/>
      </w:r>
    </w:p>
    <w:p w14:paraId="2D3A1AD8" w14:textId="17BC94EF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Make sure you are using the correct thread/needle combination.</w:t>
      </w:r>
      <w:r>
        <w:rPr>
          <w:sz w:val="28"/>
          <w:szCs w:val="28"/>
        </w:rPr>
        <w:br/>
      </w:r>
    </w:p>
    <w:p w14:paraId="2924A823" w14:textId="38AA44DB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Weird noise? Check the bobbin winder. Not the bobbin winder? Take a video.</w:t>
      </w:r>
      <w:r>
        <w:rPr>
          <w:sz w:val="28"/>
          <w:szCs w:val="28"/>
        </w:rPr>
        <w:br/>
      </w:r>
    </w:p>
    <w:p w14:paraId="7E530E1E" w14:textId="2CB4235D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For QCT registration &amp; gold card – make sure you are connected to the internet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53519912" w14:textId="15BD63DB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QCT pop up errors – single tap icons, be patient with the software. Sometimes it takes a second to load.</w:t>
      </w:r>
      <w:r>
        <w:rPr>
          <w:sz w:val="28"/>
          <w:szCs w:val="28"/>
        </w:rPr>
        <w:br/>
      </w:r>
    </w:p>
    <w:p w14:paraId="3AA04D2F" w14:textId="1DAC7D76" w:rsidR="005E2124" w:rsidRPr="005E2124" w:rsidRDefault="005E2124" w:rsidP="005E21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E2124">
        <w:rPr>
          <w:sz w:val="28"/>
          <w:szCs w:val="28"/>
        </w:rPr>
        <w:t>SureStitch - check jumper settings / machine selection in Elite</w:t>
      </w:r>
      <w:r>
        <w:rPr>
          <w:sz w:val="28"/>
          <w:szCs w:val="28"/>
        </w:rPr>
        <w:t>.</w:t>
      </w:r>
    </w:p>
    <w:sectPr w:rsidR="005E2124" w:rsidRPr="005E2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2AE"/>
    <w:multiLevelType w:val="hybridMultilevel"/>
    <w:tmpl w:val="0A18B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08E1"/>
    <w:multiLevelType w:val="hybridMultilevel"/>
    <w:tmpl w:val="AD60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66569"/>
    <w:multiLevelType w:val="hybridMultilevel"/>
    <w:tmpl w:val="F9C0FCB8"/>
    <w:lvl w:ilvl="0" w:tplc="44E6B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21EE7"/>
    <w:multiLevelType w:val="hybridMultilevel"/>
    <w:tmpl w:val="9682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35CD"/>
    <w:multiLevelType w:val="hybridMultilevel"/>
    <w:tmpl w:val="67CC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8019">
    <w:abstractNumId w:val="1"/>
  </w:num>
  <w:num w:numId="2" w16cid:durableId="666832068">
    <w:abstractNumId w:val="4"/>
  </w:num>
  <w:num w:numId="3" w16cid:durableId="833102966">
    <w:abstractNumId w:val="0"/>
  </w:num>
  <w:num w:numId="4" w16cid:durableId="1684355411">
    <w:abstractNumId w:val="3"/>
  </w:num>
  <w:num w:numId="5" w16cid:durableId="13873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4B"/>
    <w:rsid w:val="00412E5B"/>
    <w:rsid w:val="004369DF"/>
    <w:rsid w:val="00596826"/>
    <w:rsid w:val="005E2124"/>
    <w:rsid w:val="00683D4B"/>
    <w:rsid w:val="0080304B"/>
    <w:rsid w:val="00826C4F"/>
    <w:rsid w:val="00A53396"/>
    <w:rsid w:val="00E43430"/>
    <w:rsid w:val="00E855F2"/>
    <w:rsid w:val="00F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A48B"/>
  <w15:chartTrackingRefBased/>
  <w15:docId w15:val="{6E4B517C-E919-44C3-A89F-B9D641CE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Blenkhorn</dc:creator>
  <cp:keywords/>
  <dc:description/>
  <cp:lastModifiedBy>Sarah Blenkhorn</cp:lastModifiedBy>
  <cp:revision>8</cp:revision>
  <dcterms:created xsi:type="dcterms:W3CDTF">2022-11-15T16:44:00Z</dcterms:created>
  <dcterms:modified xsi:type="dcterms:W3CDTF">2022-11-15T17:30:00Z</dcterms:modified>
</cp:coreProperties>
</file>